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188"/>
      </w:tblGrid>
      <w:tr w:rsidR="00D82ED5" w:rsidTr="00D82ED5">
        <w:trPr>
          <w:trHeight w:val="1586"/>
        </w:trPr>
        <w:tc>
          <w:tcPr>
            <w:tcW w:w="2268" w:type="dxa"/>
          </w:tcPr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4188" w:type="dxa"/>
            <w:hideMark/>
          </w:tcPr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Приложение </w:t>
            </w:r>
            <w:r w:rsidR="007D74C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 постановлению </w:t>
            </w:r>
            <w:r w:rsidR="005C2222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дминистрации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Усть-Абаканского </w:t>
            </w:r>
            <w:r w:rsidR="000431D5" w:rsidRPr="003311E0">
              <w:rPr>
                <w:rFonts w:ascii="Times New Roman" w:eastAsia="Times New Roman" w:hAnsi="Times New Roman"/>
                <w:sz w:val="26"/>
                <w:szCs w:val="26"/>
              </w:rPr>
              <w:t xml:space="preserve">муниципального </w:t>
            </w:r>
            <w:r w:rsidRPr="003311E0">
              <w:rPr>
                <w:rFonts w:ascii="Times New Roman" w:eastAsia="Times New Roman" w:hAnsi="Times New Roman"/>
                <w:sz w:val="26"/>
                <w:szCs w:val="26"/>
              </w:rPr>
              <w:t>района</w:t>
            </w:r>
            <w:r w:rsidR="000431D5" w:rsidRPr="003311E0">
              <w:rPr>
                <w:rFonts w:ascii="Times New Roman" w:eastAsia="Times New Roman" w:hAnsi="Times New Roman"/>
                <w:sz w:val="26"/>
                <w:szCs w:val="26"/>
              </w:rPr>
              <w:t xml:space="preserve"> Республики Хакасия</w:t>
            </w:r>
          </w:p>
          <w:p w:rsidR="00D82ED5" w:rsidRDefault="00596891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от 16.03.</w:t>
            </w:r>
            <w:r w:rsidR="00D82ED5">
              <w:rPr>
                <w:rFonts w:ascii="Times New Roman" w:eastAsia="Times New Roman" w:hAnsi="Times New Roman"/>
                <w:sz w:val="26"/>
                <w:szCs w:val="26"/>
              </w:rPr>
              <w:t>202</w:t>
            </w:r>
            <w:r w:rsidR="00D44C31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№ 180 - п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8C3927" w:rsidTr="008C3927">
        <w:tc>
          <w:tcPr>
            <w:tcW w:w="2268" w:type="dxa"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188" w:type="dxa"/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Приложение 1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 текстовой части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муниципальной программы «Комплексное развитие сельских территорий Усть-Абаканского района»</w:t>
            </w:r>
          </w:p>
        </w:tc>
      </w:tr>
      <w:bookmarkEnd w:id="0"/>
    </w:tbl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ПЕРЕЧЕНЬ</w:t>
      </w: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основных мероприятий муниципальной программы</w:t>
      </w: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2269"/>
        <w:gridCol w:w="140"/>
        <w:gridCol w:w="994"/>
        <w:gridCol w:w="140"/>
        <w:gridCol w:w="1136"/>
        <w:gridCol w:w="140"/>
        <w:gridCol w:w="2836"/>
        <w:gridCol w:w="3117"/>
        <w:gridCol w:w="1844"/>
      </w:tblGrid>
      <w:tr w:rsidR="008C3927" w:rsidTr="00DC5C5F"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соисполнитель, исполнитель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Конечные результаты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направления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показателями муниципальной программы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(номер показателя, характеризующего результат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реализации основного мероприятия)</w:t>
            </w:r>
          </w:p>
        </w:tc>
      </w:tr>
      <w:tr w:rsidR="008C3927" w:rsidTr="00DC5C5F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927" w:rsidTr="005C2222">
        <w:tc>
          <w:tcPr>
            <w:tcW w:w="148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развитие сельских территорий Усть-Абаканского района»</w:t>
            </w:r>
          </w:p>
        </w:tc>
      </w:tr>
      <w:tr w:rsidR="008C3927" w:rsidTr="00DC5C5F"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«Обеспечение благоустроенным жильем граждан,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проживающих на сельской территории»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Исполнители: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ЖКХ и строительства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Усть-Абаканского 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Хакасия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C3927" w:rsidRDefault="00733DD3" w:rsidP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C2222"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r w:rsid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Хакасия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общей площади благоустроенных жилых помещений в сельских населенных пунктах на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Обеспечение комплексного развития сельских территорий в части улучшения жилищных условий граждан,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проживающих на сельских территориях.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C3927" w:rsidTr="00DC5C5F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жилья, предоставляемого по договору найма жилого помещения, в том числе разработка проектно-сметной документации.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927" w:rsidTr="00DC5C5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«Реализация проектов комплексного развития сельских территорий»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3927" w:rsidRDefault="00A404F5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ЖКХ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реализованных проектов комплексного развития сельских территорий на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1 единицу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3927" w:rsidTr="00DC5C5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3.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рынка труда (кадровый потенциал) на сельских территориях»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8C3927" w:rsidRDefault="00A404F5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 w:rsidP="0004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проведенных сельскохозяйственных конкурсов, мероприятий на </w:t>
            </w:r>
            <w:r w:rsidR="00087E16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сельскохозяйственных конкурсов, мероприятий.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4</w:t>
            </w:r>
          </w:p>
        </w:tc>
      </w:tr>
      <w:tr w:rsidR="008C3927" w:rsidTr="00DC5C5F">
        <w:trPr>
          <w:trHeight w:val="2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4.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8C3927" w:rsidRDefault="00A404F5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исполненных в срок запросов вышестоящих организаций и поручений Главы Усть-Абаканского</w:t>
            </w:r>
            <w:r w:rsidR="00043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31D5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="008B56BD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Хакасия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-100%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Обеспечение деятельности </w:t>
            </w:r>
            <w:r w:rsidR="00A404F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A404F5"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ресурсов, охраны окружающей среды, сельского хозяйства и продовольствия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404F5"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содержание объекта по утилизации биологических отходов;</w:t>
            </w:r>
          </w:p>
          <w:p w:rsidR="005628D1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отдельных полномочий по предупреждению и ликвидации болезней животных.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5C5F" w:rsidTr="00101B39">
        <w:trPr>
          <w:trHeight w:val="588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5.</w:t>
            </w: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«Природоохранные мероприятия»</w:t>
            </w: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Исполнитель: </w:t>
            </w: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территории ликвидированных несанкционированных свалок до 82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,34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выявление несанкционированных мест размещения отходов;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обследование и актирование несанкционированных мест размещения отходов;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ликвидация несанкционированных свалок.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5C5F" w:rsidTr="00101B39">
        <w:trPr>
          <w:trHeight w:val="28"/>
        </w:trPr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Pr="00E34633" w:rsidRDefault="00DC5C5F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ликвидированных твердых коммунальных отходов с объектов, не относящихся к объектам отходов, до 200 м</w:t>
            </w:r>
            <w:r w:rsidRPr="00E346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выявление несанкционированных мест размещения отходов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-вывоз твердых коммунальных отходов с объектов, не относящихся к объектам размещения отходов.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4633" w:rsidTr="00DC5C5F">
        <w:trPr>
          <w:trHeight w:val="2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6. «Реализация мер по охране окружающей среды»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E34633" w:rsidRPr="00733DD3" w:rsidRDefault="00E34633" w:rsidP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совокупного объема выбросов, в том числе опасных загрязняющих веществ в атмосферный воздух за счет реализации мероприятия до 0,14 тонн/год.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-предоставление субсидий энергосбытовой организации на возмещение недополученных доходов в связи со снижением размера платежа за электроэнергию, потребляемую в частных домовладениях, переводимых на электрическое отопление.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32AAB" w:rsidRDefault="00A32AAB" w:rsidP="00A32AAB">
      <w:pPr>
        <w:tabs>
          <w:tab w:val="left" w:pos="14175"/>
        </w:tabs>
        <w:spacing w:after="0" w:line="240" w:lineRule="auto"/>
        <w:ind w:right="-172"/>
        <w:jc w:val="right"/>
      </w:pPr>
      <w:r>
        <w:t xml:space="preserve">  »</w:t>
      </w:r>
    </w:p>
    <w:p w:rsidR="00A32AAB" w:rsidRDefault="00A32AAB" w:rsidP="00A32AAB"/>
    <w:p w:rsidR="008B56BD" w:rsidRDefault="00A32AAB" w:rsidP="00A32AA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015DD">
        <w:rPr>
          <w:rFonts w:ascii="Times New Roman" w:hAnsi="Times New Roman" w:cs="Times New Roman"/>
          <w:sz w:val="26"/>
          <w:szCs w:val="26"/>
        </w:rPr>
        <w:t>Управляющий делами</w:t>
      </w:r>
      <w:r w:rsidR="008B56BD">
        <w:rPr>
          <w:rFonts w:ascii="Times New Roman" w:hAnsi="Times New Roman" w:cs="Times New Roman"/>
          <w:sz w:val="26"/>
          <w:szCs w:val="26"/>
        </w:rPr>
        <w:t xml:space="preserve"> А</w:t>
      </w:r>
      <w:r w:rsidRPr="008015DD">
        <w:rPr>
          <w:rFonts w:ascii="Times New Roman" w:hAnsi="Times New Roman" w:cs="Times New Roman"/>
          <w:sz w:val="26"/>
          <w:szCs w:val="26"/>
        </w:rPr>
        <w:t xml:space="preserve">дминистрации Усть-Абаканского </w:t>
      </w:r>
    </w:p>
    <w:p w:rsidR="00A32AAB" w:rsidRPr="008015DD" w:rsidRDefault="008B56BD" w:rsidP="00A32AA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311E0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32AAB" w:rsidRPr="003311E0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3311E0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A32AAB" w:rsidRPr="008015DD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26058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32AAB" w:rsidRPr="008015DD">
        <w:rPr>
          <w:rFonts w:ascii="Times New Roman" w:hAnsi="Times New Roman" w:cs="Times New Roman"/>
          <w:sz w:val="26"/>
          <w:szCs w:val="26"/>
        </w:rPr>
        <w:t xml:space="preserve">         О.В. Лемытская</w:t>
      </w:r>
    </w:p>
    <w:sectPr w:rsidR="00A32AAB" w:rsidRPr="008015DD" w:rsidSect="00C27037">
      <w:pgSz w:w="16838" w:h="11906" w:orient="landscape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FDA" w:rsidRDefault="00C87FDA" w:rsidP="00D82ED5">
      <w:pPr>
        <w:spacing w:after="0" w:line="240" w:lineRule="auto"/>
      </w:pPr>
      <w:r>
        <w:separator/>
      </w:r>
    </w:p>
  </w:endnote>
  <w:endnote w:type="continuationSeparator" w:id="1">
    <w:p w:rsidR="00C87FDA" w:rsidRDefault="00C87FDA" w:rsidP="00D8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FDA" w:rsidRDefault="00C87FDA" w:rsidP="00D82ED5">
      <w:pPr>
        <w:spacing w:after="0" w:line="240" w:lineRule="auto"/>
      </w:pPr>
      <w:r>
        <w:separator/>
      </w:r>
    </w:p>
  </w:footnote>
  <w:footnote w:type="continuationSeparator" w:id="1">
    <w:p w:rsidR="00C87FDA" w:rsidRDefault="00C87FDA" w:rsidP="00D82E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3927"/>
    <w:rsid w:val="00014AA7"/>
    <w:rsid w:val="000431D5"/>
    <w:rsid w:val="00087E16"/>
    <w:rsid w:val="000903F0"/>
    <w:rsid w:val="000F4E92"/>
    <w:rsid w:val="0026058E"/>
    <w:rsid w:val="002C0E2D"/>
    <w:rsid w:val="002D39F1"/>
    <w:rsid w:val="00302B38"/>
    <w:rsid w:val="003311E0"/>
    <w:rsid w:val="00471E78"/>
    <w:rsid w:val="004A13BC"/>
    <w:rsid w:val="0056044C"/>
    <w:rsid w:val="005628D1"/>
    <w:rsid w:val="00596891"/>
    <w:rsid w:val="005A35FF"/>
    <w:rsid w:val="005C2222"/>
    <w:rsid w:val="00675A7F"/>
    <w:rsid w:val="00684818"/>
    <w:rsid w:val="006D19B1"/>
    <w:rsid w:val="00733DD3"/>
    <w:rsid w:val="00764ED6"/>
    <w:rsid w:val="007C1277"/>
    <w:rsid w:val="007D74C5"/>
    <w:rsid w:val="008B56BD"/>
    <w:rsid w:val="008C3927"/>
    <w:rsid w:val="00922AA7"/>
    <w:rsid w:val="00A14333"/>
    <w:rsid w:val="00A160A2"/>
    <w:rsid w:val="00A32AAB"/>
    <w:rsid w:val="00A33BD6"/>
    <w:rsid w:val="00A404F5"/>
    <w:rsid w:val="00B5327B"/>
    <w:rsid w:val="00C0350B"/>
    <w:rsid w:val="00C27037"/>
    <w:rsid w:val="00C87FDA"/>
    <w:rsid w:val="00D44C31"/>
    <w:rsid w:val="00D82ED5"/>
    <w:rsid w:val="00DB1A3B"/>
    <w:rsid w:val="00DC5C5F"/>
    <w:rsid w:val="00E21B0C"/>
    <w:rsid w:val="00E34633"/>
    <w:rsid w:val="00F9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C39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D8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2ED5"/>
  </w:style>
  <w:style w:type="paragraph" w:styleId="a5">
    <w:name w:val="footer"/>
    <w:basedOn w:val="a"/>
    <w:link w:val="a6"/>
    <w:uiPriority w:val="99"/>
    <w:semiHidden/>
    <w:unhideWhenUsed/>
    <w:rsid w:val="00D8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2ED5"/>
  </w:style>
  <w:style w:type="paragraph" w:styleId="a7">
    <w:name w:val="Balloon Text"/>
    <w:basedOn w:val="a"/>
    <w:link w:val="a8"/>
    <w:uiPriority w:val="99"/>
    <w:semiHidden/>
    <w:unhideWhenUsed/>
    <w:rsid w:val="00A14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3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C39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Point-11</cp:lastModifiedBy>
  <cp:revision>5</cp:revision>
  <cp:lastPrinted>2024-12-25T05:57:00Z</cp:lastPrinted>
  <dcterms:created xsi:type="dcterms:W3CDTF">2026-02-27T09:04:00Z</dcterms:created>
  <dcterms:modified xsi:type="dcterms:W3CDTF">2026-03-17T07:46:00Z</dcterms:modified>
</cp:coreProperties>
</file>